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37446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คำนำ</w:t>
      </w:r>
    </w:p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>ตามนโยบายรัฐบาลและนโยบายรัฐมนตรีว่าการกระทรวงศึก</w:t>
      </w:r>
      <w:r w:rsidR="008B0F8E">
        <w:rPr>
          <w:rFonts w:ascii="TH SarabunPSK" w:eastAsia="Calibri" w:hAnsi="TH SarabunPSK" w:cs="TH SarabunPSK" w:hint="cs"/>
          <w:sz w:val="32"/>
          <w:szCs w:val="32"/>
          <w:cs/>
        </w:rPr>
        <w:t xml:space="preserve">ษาธิการ (นายจาตุรนต์ ฉายแสง)       </w:t>
      </w:r>
      <w:r w:rsidR="00285A39" w:rsidRPr="0037446F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="001B0125">
        <w:rPr>
          <w:rFonts w:ascii="TH SarabunPSK" w:eastAsia="Calibri" w:hAnsi="TH SarabunPSK" w:cs="TH SarabunPSK" w:hint="cs"/>
          <w:sz w:val="32"/>
          <w:szCs w:val="32"/>
          <w:cs/>
        </w:rPr>
        <w:t>มุ่ง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ปฏิรูปการศึกษาอัน</w:t>
      </w:r>
      <w:r w:rsidR="00F03A5E">
        <w:rPr>
          <w:rFonts w:ascii="TH SarabunPSK" w:eastAsia="Calibri" w:hAnsi="TH SarabunPSK" w:cs="TH SarabunPSK" w:hint="cs"/>
          <w:sz w:val="32"/>
          <w:szCs w:val="32"/>
          <w:cs/>
        </w:rPr>
        <w:t>จะ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นำไปสู่การพัฒนาขีดความสามารถในการแข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่งขันของประเทศ เพื่อให้ประชาชน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ไทยสามารถอยู่รอด ในสภาวการณ์ปัจจุบันและในอนาคตที่ประเทศไทยกำลังก้าวเข้าสู่สังคมขนาดใหญ่ ทั้งในระดับภูมิภาคและ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ระดับสากล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นโยบายที่สำคัญอย่างหนึ่ง คือ การกระจายโอกาสและเพิ่มความเสมอภาคทางการศึกษาให้มากขึ้น ดังนั้น การสำรวจข้อมูลพื้นฐานการรู้หนังสือและประเมินระดับการรู้หนังสือของประชากรไทยวัยแรงงาน (อายุ </w:t>
      </w:r>
      <w:r w:rsidRPr="0037446F">
        <w:rPr>
          <w:rFonts w:ascii="TH SarabunPSK" w:eastAsia="Calibri" w:hAnsi="TH SarabunPSK" w:cs="TH SarabunPSK"/>
          <w:sz w:val="32"/>
          <w:szCs w:val="32"/>
        </w:rPr>
        <w:t>15-59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ปี) จึงเป็น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ปัจจัย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สำคัญ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>อันจะ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เป็น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>รากฐานใน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การนำนโยบายไปสู่การปฏิบัติ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เพื่อส่งเสริมให้ประเทศไทยสามารถขจัดผู้ไม่รู้หนังสือได้ </w:t>
      </w:r>
      <w:r w:rsidRPr="0037446F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เปอร์เซ็นต์ ทั่วทั้งประเทศ</w:t>
      </w:r>
    </w:p>
    <w:p w:rsidR="0037446F" w:rsidRPr="0037446F" w:rsidRDefault="0037446F" w:rsidP="0037446F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>สำนักงานปลัดกระทรวงศึกษาธิการ โดยความร่วมมือระหว่างศูนย์เทคโนโลยีสารสนเทศและการสื่อสาร กับ สำนักงาน กศน</w:t>
      </w:r>
      <w:r w:rsidRPr="0037446F">
        <w:rPr>
          <w:rFonts w:ascii="TH SarabunPSK" w:eastAsia="Calibri" w:hAnsi="TH SarabunPSK" w:cs="TH SarabunPSK"/>
          <w:sz w:val="32"/>
          <w:szCs w:val="32"/>
        </w:rPr>
        <w:t>.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จึงได้จัดทำรายละเอียดคู่มือ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การสำรวจ</w:t>
      </w:r>
      <w:r w:rsidR="005163A7">
        <w:rPr>
          <w:rFonts w:ascii="TH SarabunPSK" w:eastAsia="Calibri" w:hAnsi="TH SarabunPSK" w:cs="TH SarabunPSK" w:hint="cs"/>
          <w:sz w:val="32"/>
          <w:szCs w:val="32"/>
          <w:cs/>
        </w:rPr>
        <w:t>การรู้หนังสือและ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ความต้องการทางการศึกษา/กิจกรรมการเรียนรู้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ประชากรไทยและ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ระดับ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การรู้หนังสือของประชากรไทยวัยแรงงาน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เพื่อให้สำนักงาน กศน</w:t>
      </w:r>
      <w:r w:rsidRPr="0037446F">
        <w:rPr>
          <w:rFonts w:ascii="TH SarabunPSK" w:eastAsia="Calibri" w:hAnsi="TH SarabunPSK" w:cs="TH SarabunPSK"/>
          <w:sz w:val="32"/>
          <w:szCs w:val="32"/>
        </w:rPr>
        <w:t>.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และผู้ที่เกี่ยวข้องใช้ปฏิบัติงานในการสำรวจและการประเมินครั้งนี้ได้อย่างมีประสิทธิภาพ </w:t>
      </w:r>
    </w:p>
    <w:p w:rsidR="0037446F" w:rsidRPr="0037446F" w:rsidRDefault="0037446F" w:rsidP="00746F46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>ในการนี้ ขอขอบคุณทุกท่านที่มีส่วนร่วมในการจัดทำคู่มือเล่มนี้ จนสำเร็จลุล่วงไปได้</w:t>
      </w:r>
      <w:r w:rsidR="00CD2832">
        <w:rPr>
          <w:rFonts w:ascii="TH SarabunPSK" w:eastAsia="Calibri" w:hAnsi="TH SarabunPSK" w:cs="TH SarabunPSK" w:hint="cs"/>
          <w:sz w:val="32"/>
          <w:szCs w:val="32"/>
          <w:cs/>
        </w:rPr>
        <w:t>ด้วยดี ซึ่งจะส่งผลต่อการส่งเสริมและ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จัดการศึกษาแก่ประชาชนอย่างมีคุณภาพและทั่วถึงต่อไป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37446F" w:rsidRPr="0037446F" w:rsidRDefault="00D022F4" w:rsidP="00D022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                                                                         </w:t>
      </w:r>
      <w:r>
        <w:rPr>
          <w:rFonts w:ascii="TH SarabunPSK" w:eastAsia="Calibri" w:hAnsi="TH SarabunPSK" w:cs="TH SarabunPSK"/>
          <w:noProof/>
          <w:sz w:val="32"/>
          <w:szCs w:val="32"/>
        </w:rPr>
        <w:drawing>
          <wp:inline distT="0" distB="0" distL="0" distR="0" wp14:anchorId="5D91DAEA" wp14:editId="3F88270A">
            <wp:extent cx="1060428" cy="361507"/>
            <wp:effectExtent l="0" t="0" r="6985" b="63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677" cy="36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37446F"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 (นายประเสริฐ บุญเรือง)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022F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เลขาธิการ กศน</w:t>
      </w:r>
      <w:r w:rsidRPr="0037446F">
        <w:rPr>
          <w:rFonts w:ascii="TH SarabunPSK" w:eastAsia="Calibri" w:hAnsi="TH SarabunPSK" w:cs="TH SarabunPSK"/>
          <w:sz w:val="32"/>
          <w:szCs w:val="32"/>
        </w:rPr>
        <w:t>.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37446F"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column"/>
      </w:r>
      <w:r w:rsidRPr="0037446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2A2DB6" w:rsidRDefault="002A2DB6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9"/>
        <w:gridCol w:w="603"/>
      </w:tblGrid>
      <w:tr w:rsidR="002A2DB6" w:rsidTr="003E7E41">
        <w:tc>
          <w:tcPr>
            <w:tcW w:w="8755" w:type="dxa"/>
          </w:tcPr>
          <w:p w:rsidR="00030152" w:rsidRPr="003E7E41" w:rsidRDefault="00030152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A2DB6" w:rsidRPr="003E7E41" w:rsidRDefault="00C11B1F" w:rsidP="00C11B1F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C11B1F" w:rsidTr="003E7E41">
        <w:tc>
          <w:tcPr>
            <w:tcW w:w="8755" w:type="dxa"/>
          </w:tcPr>
          <w:p w:rsidR="00C11B1F" w:rsidRPr="003E7E41" w:rsidRDefault="00C11B1F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ความเป็นมา</w:t>
            </w:r>
          </w:p>
        </w:tc>
        <w:tc>
          <w:tcPr>
            <w:tcW w:w="567" w:type="dxa"/>
          </w:tcPr>
          <w:p w:rsidR="00C11B1F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ขอบเขตของการดำเนินงาน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เครื่องมือที่ใช้ในการศึกษาครั้งนี้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กระบวนการดำเนินงาน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C9184E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หน้าที่ความรับผิดชอบ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0301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กศน.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กศน.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อำเภอ/สถานศึกษา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กศน. ตำบล 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2A2DB6" w:rsidTr="003E7E41">
        <w:tc>
          <w:tcPr>
            <w:tcW w:w="8755" w:type="dxa"/>
          </w:tcPr>
          <w:p w:rsidR="00030152" w:rsidRDefault="002A2DB6" w:rsidP="00770A69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วิธีการดำเนินการสำรวจการรู้หนังสือและความต้องการทางการศึกษา</w:t>
            </w:r>
            <w:r w:rsidR="000301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  <w:p w:rsidR="002A2DB6" w:rsidRPr="003E7E41" w:rsidRDefault="00030152" w:rsidP="00030152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ในระดั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A2DB6"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770A69" w:rsidTr="003E7E41">
        <w:tc>
          <w:tcPr>
            <w:tcW w:w="8755" w:type="dxa"/>
          </w:tcPr>
          <w:p w:rsidR="00770A69" w:rsidRPr="003E7E41" w:rsidRDefault="00770A69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คำชี้แจงการรวบรวมข้อมูล</w:t>
            </w:r>
          </w:p>
        </w:tc>
        <w:tc>
          <w:tcPr>
            <w:tcW w:w="567" w:type="dxa"/>
          </w:tcPr>
          <w:p w:rsidR="00770A69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2A2DB6" w:rsidTr="003E7E41">
        <w:tc>
          <w:tcPr>
            <w:tcW w:w="8755" w:type="dxa"/>
          </w:tcPr>
          <w:p w:rsidR="002A2DB6" w:rsidRDefault="00480C1B" w:rsidP="002A2DB6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1.แบบสำรวจการรู้หนังสือและความต</w:t>
            </w:r>
            <w:r w:rsidR="00057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้องการต้องการทางการศึกษา/กิจกรร</w:t>
            </w:r>
            <w:r w:rsidR="00057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2A2DB6" w:rsidTr="003E7E41">
        <w:tc>
          <w:tcPr>
            <w:tcW w:w="8755" w:type="dxa"/>
          </w:tcPr>
          <w:p w:rsidR="002A2DB6" w:rsidRPr="0037446F" w:rsidRDefault="00480C1B" w:rsidP="002A2DB6">
            <w:pPr>
              <w:tabs>
                <w:tab w:val="left" w:pos="142"/>
                <w:tab w:val="left" w:pos="284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2.แบบประเมินระดับการรู้หนังสือ (สุ่มกลุ่มตัวอย่างจากผู้ไม่รู้หนังสือที่เป็นวัยแรงงาน </w:t>
            </w:r>
          </w:p>
          <w:p w:rsidR="002A2DB6" w:rsidRDefault="00480C1B" w:rsidP="002A2DB6">
            <w:pPr>
              <w:tabs>
                <w:tab w:val="left" w:pos="142"/>
                <w:tab w:val="left" w:pos="284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อายุ 15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 ปี)</w:t>
            </w:r>
          </w:p>
        </w:tc>
        <w:tc>
          <w:tcPr>
            <w:tcW w:w="567" w:type="dxa"/>
          </w:tcPr>
          <w:p w:rsidR="002A2DB6" w:rsidRDefault="003E7E41" w:rsidP="00A82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A821A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11B1F" w:rsidTr="003E7E41">
        <w:tc>
          <w:tcPr>
            <w:tcW w:w="8755" w:type="dxa"/>
          </w:tcPr>
          <w:p w:rsidR="00C11B1F" w:rsidRPr="00D370A5" w:rsidRDefault="00C11B1F" w:rsidP="00D370A5">
            <w:pPr>
              <w:pStyle w:val="a6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212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คำชี้แจงเกณฑ์การประเมินระดับการรู้หนังสือของประชากรวัยแรงงาน (15 </w:t>
            </w:r>
            <w:r w:rsidRPr="00D370A5">
              <w:rPr>
                <w:rFonts w:ascii="TH SarabunPSK" w:eastAsia="Calibri" w:hAnsi="TH SarabunPSK" w:cs="TH SarabunPSK"/>
                <w:sz w:val="32"/>
                <w:szCs w:val="32"/>
              </w:rPr>
              <w:t xml:space="preserve">– </w:t>
            </w: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 ปี)</w:t>
            </w:r>
          </w:p>
        </w:tc>
        <w:tc>
          <w:tcPr>
            <w:tcW w:w="567" w:type="dxa"/>
          </w:tcPr>
          <w:p w:rsidR="00C11B1F" w:rsidRDefault="00C11B1F" w:rsidP="00A82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A821A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C11B1F" w:rsidTr="003E7E41">
        <w:tc>
          <w:tcPr>
            <w:tcW w:w="8755" w:type="dxa"/>
          </w:tcPr>
          <w:p w:rsidR="00C11B1F" w:rsidRPr="00D370A5" w:rsidRDefault="00C11B1F" w:rsidP="00D370A5">
            <w:pPr>
              <w:pStyle w:val="a6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212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เกณฑ์การตรวจให้คะแนน</w:t>
            </w:r>
          </w:p>
        </w:tc>
        <w:tc>
          <w:tcPr>
            <w:tcW w:w="567" w:type="dxa"/>
          </w:tcPr>
          <w:p w:rsidR="00C11B1F" w:rsidRDefault="00C11B1F" w:rsidP="00A82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A821A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2A2DB6" w:rsidTr="003E7E41">
        <w:tc>
          <w:tcPr>
            <w:tcW w:w="8755" w:type="dxa"/>
          </w:tcPr>
          <w:p w:rsidR="002A2DB6" w:rsidRDefault="00480C1B" w:rsidP="002A2DB6">
            <w:pPr>
              <w:tabs>
                <w:tab w:val="left" w:pos="284"/>
              </w:tabs>
              <w:ind w:left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.แบบฟอร์มรายงานรายชื่อการประเมินการรู้หนังสือของประชากรไทย </w:t>
            </w:r>
          </w:p>
          <w:p w:rsidR="002A2DB6" w:rsidRDefault="00480C1B" w:rsidP="00A821AA">
            <w:pPr>
              <w:tabs>
                <w:tab w:val="left" w:pos="284"/>
              </w:tabs>
              <w:ind w:left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และความต้องการกิจกรรม กศน. (รายงานระดับจังหวัด/อำเภอ/ตำบล)</w:t>
            </w:r>
          </w:p>
        </w:tc>
        <w:tc>
          <w:tcPr>
            <w:tcW w:w="567" w:type="dxa"/>
          </w:tcPr>
          <w:p w:rsidR="002A2DB6" w:rsidRDefault="00C11B1F" w:rsidP="00A821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A821AA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</w:tr>
      <w:tr w:rsidR="002A2DB6" w:rsidTr="003E7E41">
        <w:tc>
          <w:tcPr>
            <w:tcW w:w="8755" w:type="dxa"/>
          </w:tcPr>
          <w:p w:rsidR="00B47475" w:rsidRDefault="00480C1B" w:rsidP="00B47475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4.แบบรายงานสรุปยอดรวมและใบปะหน้า</w:t>
            </w:r>
            <w:r w:rsidR="001362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15009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การประเมินการรู้หนังสือของประชากรไทย</w:t>
            </w:r>
          </w:p>
          <w:p w:rsidR="002A2DB6" w:rsidRDefault="00B47475" w:rsidP="002A2DB6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15009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และความต้องการกิจกรรม กศน.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ระดับตำบล ระดับอำเภอ และระดับจังหวัด</w:t>
            </w:r>
          </w:p>
        </w:tc>
        <w:tc>
          <w:tcPr>
            <w:tcW w:w="567" w:type="dxa"/>
          </w:tcPr>
          <w:p w:rsidR="002A2DB6" w:rsidRDefault="00B47475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</w:tr>
      <w:tr w:rsidR="00C11B1F" w:rsidTr="003E7E41">
        <w:tc>
          <w:tcPr>
            <w:tcW w:w="8755" w:type="dxa"/>
          </w:tcPr>
          <w:p w:rsidR="00C11B1F" w:rsidRPr="004956B2" w:rsidRDefault="00C11B1F" w:rsidP="00480C1B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956B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คณะกรรมการจัดทำคู่มือและเครื่องมือ</w:t>
            </w:r>
          </w:p>
        </w:tc>
        <w:tc>
          <w:tcPr>
            <w:tcW w:w="567" w:type="dxa"/>
          </w:tcPr>
          <w:p w:rsidR="00C11B1F" w:rsidRDefault="00C11B1F" w:rsidP="00B4747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B47475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</w:tr>
    </w:tbl>
    <w:p w:rsidR="0037446F" w:rsidRPr="0037446F" w:rsidRDefault="002A2DB6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</w:p>
    <w:p w:rsidR="0037446F" w:rsidRPr="0037446F" w:rsidRDefault="0037446F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C3E57" w:rsidRDefault="004C3E57">
      <w:bookmarkStart w:id="0" w:name="_GoBack"/>
      <w:bookmarkEnd w:id="0"/>
    </w:p>
    <w:sectPr w:rsidR="004C3E57" w:rsidSect="003E7E41">
      <w:pgSz w:w="11906" w:h="16838"/>
      <w:pgMar w:top="144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654F3"/>
    <w:multiLevelType w:val="hybridMultilevel"/>
    <w:tmpl w:val="5964ADD6"/>
    <w:lvl w:ilvl="0" w:tplc="AAE2138C">
      <w:numFmt w:val="bullet"/>
      <w:lvlText w:val="-"/>
      <w:lvlJc w:val="left"/>
      <w:pPr>
        <w:ind w:left="77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6F"/>
    <w:rsid w:val="00003CAD"/>
    <w:rsid w:val="00030152"/>
    <w:rsid w:val="00057537"/>
    <w:rsid w:val="000A1FFC"/>
    <w:rsid w:val="001362A7"/>
    <w:rsid w:val="0013757E"/>
    <w:rsid w:val="00147EB3"/>
    <w:rsid w:val="00150090"/>
    <w:rsid w:val="00170C57"/>
    <w:rsid w:val="001B0125"/>
    <w:rsid w:val="001D4882"/>
    <w:rsid w:val="00217C8D"/>
    <w:rsid w:val="002804F2"/>
    <w:rsid w:val="00285A39"/>
    <w:rsid w:val="002A2DB6"/>
    <w:rsid w:val="002E1EA7"/>
    <w:rsid w:val="0037446F"/>
    <w:rsid w:val="003A476D"/>
    <w:rsid w:val="003E7E41"/>
    <w:rsid w:val="00423A6C"/>
    <w:rsid w:val="00480C1B"/>
    <w:rsid w:val="00485EA4"/>
    <w:rsid w:val="0049269B"/>
    <w:rsid w:val="004956B2"/>
    <w:rsid w:val="004A12A0"/>
    <w:rsid w:val="004C3E57"/>
    <w:rsid w:val="005163A7"/>
    <w:rsid w:val="005B62A3"/>
    <w:rsid w:val="006F18E4"/>
    <w:rsid w:val="00746F46"/>
    <w:rsid w:val="00770A69"/>
    <w:rsid w:val="007D0CF3"/>
    <w:rsid w:val="008B0F8E"/>
    <w:rsid w:val="008F737E"/>
    <w:rsid w:val="00913D63"/>
    <w:rsid w:val="00A07CB0"/>
    <w:rsid w:val="00A821AA"/>
    <w:rsid w:val="00B04A8B"/>
    <w:rsid w:val="00B158F4"/>
    <w:rsid w:val="00B47475"/>
    <w:rsid w:val="00B51AD4"/>
    <w:rsid w:val="00BC1CBC"/>
    <w:rsid w:val="00C11B1F"/>
    <w:rsid w:val="00C2573E"/>
    <w:rsid w:val="00C7615B"/>
    <w:rsid w:val="00C9184E"/>
    <w:rsid w:val="00CD2832"/>
    <w:rsid w:val="00D022F4"/>
    <w:rsid w:val="00D370A5"/>
    <w:rsid w:val="00D92BFA"/>
    <w:rsid w:val="00D973B7"/>
    <w:rsid w:val="00DB1CB0"/>
    <w:rsid w:val="00ED165F"/>
    <w:rsid w:val="00F03A5E"/>
    <w:rsid w:val="00F231A7"/>
    <w:rsid w:val="00FA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8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58F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37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8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58F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37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C1980-4C08-42B8-AF4B-46F7A9E3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Asrock</cp:lastModifiedBy>
  <cp:revision>57</cp:revision>
  <cp:lastPrinted>2013-11-07T06:14:00Z</cp:lastPrinted>
  <dcterms:created xsi:type="dcterms:W3CDTF">2013-10-16T06:37:00Z</dcterms:created>
  <dcterms:modified xsi:type="dcterms:W3CDTF">2013-11-27T03:05:00Z</dcterms:modified>
</cp:coreProperties>
</file>